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A380" w14:textId="77777777" w:rsidR="00CA129D" w:rsidRDefault="00CA129D" w:rsidP="00CA129D">
      <w:pPr>
        <w:pStyle w:val="Heading2"/>
        <w:rPr>
          <w:rFonts w:ascii="Tahoma" w:eastAsia="Tahoma" w:hAnsi="Tahoma" w:cs="Tahoma"/>
        </w:rPr>
      </w:pPr>
      <w:r>
        <w:rPr>
          <w:rFonts w:ascii="Tahoma" w:hAnsi="Tahoma"/>
        </w:rPr>
        <w:t>Job Description</w:t>
      </w:r>
    </w:p>
    <w:p w14:paraId="7AB34854" w14:textId="77777777" w:rsidR="00CA129D" w:rsidRDefault="00CA129D" w:rsidP="00CA129D">
      <w:pPr>
        <w:rPr>
          <w:rFonts w:ascii="Tahoma" w:eastAsia="Tahoma" w:hAnsi="Tahoma" w:cs="Tahoma"/>
          <w:b/>
          <w:bCs/>
          <w:smallCaps/>
        </w:rPr>
      </w:pPr>
    </w:p>
    <w:p w14:paraId="4AEAAEC2" w14:textId="77777777" w:rsidR="00CA129D" w:rsidRDefault="00CA129D" w:rsidP="00CA129D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Job Title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Pastor of Worship and Assimilation</w:t>
      </w:r>
    </w:p>
    <w:p w14:paraId="283F2637" w14:textId="77777777" w:rsidR="00CA129D" w:rsidRDefault="00CA129D" w:rsidP="00CA129D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Reports to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Senior Pastor</w:t>
      </w:r>
    </w:p>
    <w:p w14:paraId="19A9C860" w14:textId="77777777" w:rsidR="00CA129D" w:rsidRDefault="00CA129D" w:rsidP="00CA129D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</w:rPr>
        <w:t>S</w:t>
      </w:r>
      <w:r>
        <w:rPr>
          <w:rFonts w:ascii="Tahoma" w:hAnsi="Tahoma"/>
          <w:b/>
          <w:bCs/>
          <w:smallCaps/>
        </w:rPr>
        <w:t>tatus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Full-time, </w:t>
      </w:r>
      <w:r>
        <w:rPr>
          <w:rFonts w:ascii="Tahoma" w:hAnsi="Tahoma"/>
        </w:rPr>
        <w:t>Exempt</w:t>
      </w:r>
    </w:p>
    <w:p w14:paraId="2178CDCA" w14:textId="77777777" w:rsidR="00CA129D" w:rsidRDefault="00CA129D" w:rsidP="00CA129D">
      <w:pPr>
        <w:rPr>
          <w:rFonts w:ascii="Tahoma" w:eastAsia="Tahoma" w:hAnsi="Tahoma" w:cs="Tahoma"/>
        </w:rPr>
      </w:pPr>
    </w:p>
    <w:p w14:paraId="327B79BA" w14:textId="77777777" w:rsidR="00CA129D" w:rsidRDefault="00CA129D" w:rsidP="00CA129D">
      <w:pPr>
        <w:pStyle w:val="BodyText"/>
        <w:rPr>
          <w:rFonts w:ascii="Tahoma" w:eastAsia="Tahoma" w:hAnsi="Tahoma" w:cs="Tahoma"/>
          <w:smallCaps/>
        </w:rPr>
      </w:pPr>
      <w:r>
        <w:rPr>
          <w:rFonts w:ascii="Tahoma" w:hAnsi="Tahoma"/>
          <w:smallCaps/>
        </w:rPr>
        <w:t>Major areas of responsibility:</w:t>
      </w:r>
    </w:p>
    <w:p w14:paraId="45F9A904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Plan and lead all corporate worship events</w:t>
      </w:r>
    </w:p>
    <w:p w14:paraId="15D5CD21" w14:textId="5A78AB0A" w:rsidR="00CA129D" w:rsidRDefault="00CA129D" w:rsidP="00CA129D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In cooperation with the senior pastor, plan the order of Sunday morning worship, choosing music and other appropriate means to lead the congregation in worship</w:t>
      </w:r>
    </w:p>
    <w:p w14:paraId="462B3A30" w14:textId="77777777" w:rsidR="00CA129D" w:rsidRDefault="00CA129D" w:rsidP="00CA129D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Plan worship aspects of special services such as Thanksgiving, Christmas, and other events as requested by the senior pastor or the elder board</w:t>
      </w:r>
    </w:p>
    <w:p w14:paraId="03641D0E" w14:textId="77777777" w:rsidR="00CA129D" w:rsidRDefault="00CA129D" w:rsidP="00CA129D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>Assemble and direct worship teams that will assist in leading corporate worship</w:t>
      </w:r>
    </w:p>
    <w:p w14:paraId="32BB5EDB" w14:textId="77777777" w:rsidR="00CA129D" w:rsidRDefault="00CA129D" w:rsidP="00CA129D">
      <w:pPr>
        <w:numPr>
          <w:ilvl w:val="0"/>
          <w:numId w:val="8"/>
        </w:numPr>
        <w:rPr>
          <w:rFonts w:ascii="Tahoma" w:hAnsi="Tahoma"/>
        </w:rPr>
      </w:pPr>
      <w:r>
        <w:rPr>
          <w:rFonts w:ascii="Tahoma" w:hAnsi="Tahoma"/>
        </w:rPr>
        <w:t xml:space="preserve">Recruit, schedule, and oversee accompanists for worship events </w:t>
      </w:r>
    </w:p>
    <w:p w14:paraId="5932B6F2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</w:p>
    <w:p w14:paraId="09A15562" w14:textId="624686B5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Oversee all special music and other special contributors to the worship experience</w:t>
      </w:r>
    </w:p>
    <w:p w14:paraId="0D55408F" w14:textId="77777777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Recruit and direct adult choirs</w:t>
      </w:r>
    </w:p>
    <w:p w14:paraId="1A9A6B05" w14:textId="77777777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Recruit and oversee volunteers to lead children’s choirs</w:t>
      </w:r>
    </w:p>
    <w:p w14:paraId="310853B8" w14:textId="46AAB30F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Oversee and approve any other special worship activities</w:t>
      </w:r>
    </w:p>
    <w:p w14:paraId="27807676" w14:textId="77777777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Audition and approve all solos or small singing ensembles</w:t>
      </w:r>
    </w:p>
    <w:p w14:paraId="064D64B0" w14:textId="77777777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Coordinate orchestral or other instrumental teams</w:t>
      </w:r>
    </w:p>
    <w:p w14:paraId="621C62EA" w14:textId="77777777" w:rsidR="00CA129D" w:rsidRDefault="00CA129D" w:rsidP="00CA129D">
      <w:pPr>
        <w:numPr>
          <w:ilvl w:val="0"/>
          <w:numId w:val="10"/>
        </w:numPr>
        <w:rPr>
          <w:rFonts w:ascii="Tahoma" w:hAnsi="Tahoma"/>
        </w:rPr>
      </w:pPr>
      <w:r>
        <w:rPr>
          <w:rFonts w:ascii="Tahoma" w:hAnsi="Tahoma"/>
        </w:rPr>
        <w:t>Manage the sanctuary sound system</w:t>
      </w:r>
    </w:p>
    <w:p w14:paraId="760BA6F0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</w:p>
    <w:p w14:paraId="38102FA9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Coordinate activities to welcome and assimilate visitors to the church</w:t>
      </w:r>
    </w:p>
    <w:p w14:paraId="60014494" w14:textId="77777777" w:rsidR="00CA129D" w:rsidRDefault="00CA129D" w:rsidP="00CA129D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Recruit volunteers to lead greeters, ushers, and information center helpers</w:t>
      </w:r>
    </w:p>
    <w:p w14:paraId="2BB0C7F8" w14:textId="77777777" w:rsidR="00CA129D" w:rsidRDefault="00CA129D" w:rsidP="00CA129D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Oversee production of brochures and other materials geared toward helping visitors become familiar with the ministries of the church</w:t>
      </w:r>
    </w:p>
    <w:p w14:paraId="37F445A4" w14:textId="77777777" w:rsidR="00CA129D" w:rsidRDefault="00CA129D" w:rsidP="00CA129D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Plan content for “Getting to Know Our Community” Sunday School classes for those seeking to know more about involvement and/or membership in the church</w:t>
      </w:r>
    </w:p>
    <w:p w14:paraId="31208889" w14:textId="1DA4101B" w:rsidR="00CA129D" w:rsidRDefault="00CA129D" w:rsidP="00CA129D">
      <w:pPr>
        <w:numPr>
          <w:ilvl w:val="0"/>
          <w:numId w:val="12"/>
        </w:numPr>
        <w:rPr>
          <w:rFonts w:ascii="Tahoma" w:hAnsi="Tahoma"/>
        </w:rPr>
      </w:pPr>
      <w:r>
        <w:rPr>
          <w:rFonts w:ascii="Tahoma" w:hAnsi="Tahoma"/>
        </w:rPr>
        <w:t>Coordinate strategy for follow-up of first-time visitors</w:t>
      </w:r>
    </w:p>
    <w:p w14:paraId="59AE1214" w14:textId="77777777" w:rsidR="00CA129D" w:rsidRDefault="00CA129D" w:rsidP="00CA129D">
      <w:pPr>
        <w:ind w:left="288" w:hanging="288"/>
        <w:rPr>
          <w:rFonts w:ascii="Tahoma" w:hAnsi="Tahoma"/>
        </w:rPr>
      </w:pPr>
    </w:p>
    <w:p w14:paraId="05F873AB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 xml:space="preserve">Actively participate in the life of the church and </w:t>
      </w:r>
      <w:proofErr w:type="gramStart"/>
      <w:r>
        <w:rPr>
          <w:rFonts w:ascii="Tahoma" w:hAnsi="Tahoma"/>
        </w:rPr>
        <w:t>it</w:t>
      </w:r>
      <w:proofErr w:type="gramEnd"/>
      <w:r>
        <w:rPr>
          <w:rFonts w:ascii="Tahoma" w:hAnsi="Tahoma"/>
        </w:rPr>
        <w:t xml:space="preserve"> members</w:t>
      </w:r>
    </w:p>
    <w:p w14:paraId="277A17E7" w14:textId="45553098" w:rsidR="00CA129D" w:rsidRDefault="00CA129D" w:rsidP="00CA129D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Participate in small group ministries for the personal edification and discipleship</w:t>
      </w:r>
    </w:p>
    <w:p w14:paraId="11F3B5EA" w14:textId="77777777" w:rsidR="00CA129D" w:rsidRDefault="00CA129D" w:rsidP="00CA129D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Be available for individual counseling as needed, referring long term counseling to outside Christian counselors</w:t>
      </w:r>
    </w:p>
    <w:p w14:paraId="4D967FF0" w14:textId="77777777" w:rsidR="00CA129D" w:rsidRDefault="00CA129D" w:rsidP="00CA129D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Serve as back-up for senior pastor in conducting funerals or handling crisis situations</w:t>
      </w:r>
    </w:p>
    <w:p w14:paraId="21B7014A" w14:textId="77777777" w:rsidR="00CA129D" w:rsidRDefault="00CA129D" w:rsidP="00CA129D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Participate in elder board meetings and other leadership activities as requested by the senior pastor</w:t>
      </w:r>
    </w:p>
    <w:p w14:paraId="04B94B54" w14:textId="77777777" w:rsidR="00CA129D" w:rsidRDefault="00CA129D" w:rsidP="00CA129D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Prepare and deliver a ministry report at the annual congregational meeting</w:t>
      </w:r>
    </w:p>
    <w:p w14:paraId="538B8804" w14:textId="77777777" w:rsidR="00CA129D" w:rsidRDefault="00CA129D" w:rsidP="00CA129D">
      <w:pPr>
        <w:rPr>
          <w:rFonts w:ascii="Tahoma" w:eastAsia="Tahoma" w:hAnsi="Tahoma" w:cs="Tahoma"/>
        </w:rPr>
      </w:pPr>
    </w:p>
    <w:p w14:paraId="2AEDEBA1" w14:textId="77777777" w:rsidR="00CA129D" w:rsidRDefault="00CA129D" w:rsidP="00CA129D">
      <w:pPr>
        <w:pStyle w:val="Heading3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Key skills and abilities</w:t>
      </w:r>
    </w:p>
    <w:p w14:paraId="047541BB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Ability to effectively lead large group worship services</w:t>
      </w:r>
    </w:p>
    <w:p w14:paraId="216745ED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Ability to motivate and direct choirs</w:t>
      </w:r>
    </w:p>
    <w:p w14:paraId="11F26845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Strong interpersonal relational ability</w:t>
      </w:r>
    </w:p>
    <w:p w14:paraId="1B96EA5F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Ability to organize multiple tasks and people toward a common goal</w:t>
      </w:r>
    </w:p>
    <w:p w14:paraId="07AA070C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>Flexibility in personality to adapt to changing needs and demands of this position</w:t>
      </w:r>
    </w:p>
    <w:p w14:paraId="20DD043E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</w:p>
    <w:p w14:paraId="59F890CB" w14:textId="77777777" w:rsidR="00CA129D" w:rsidRDefault="00CA129D" w:rsidP="00CA129D">
      <w:pPr>
        <w:pStyle w:val="Heading3"/>
        <w:rPr>
          <w:rFonts w:ascii="Tahoma" w:eastAsia="Tahoma" w:hAnsi="Tahoma" w:cs="Tahoma"/>
        </w:rPr>
      </w:pPr>
      <w:r>
        <w:rPr>
          <w:rFonts w:ascii="Tahoma" w:hAnsi="Tahoma"/>
        </w:rPr>
        <w:t>Education and experience requirements</w:t>
      </w:r>
    </w:p>
    <w:p w14:paraId="2FD7A685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College degree with music emphasis</w:t>
      </w:r>
    </w:p>
    <w:p w14:paraId="7F1C0FEF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 xml:space="preserve">Three </w:t>
      </w:r>
      <w:proofErr w:type="spellStart"/>
      <w:r>
        <w:rPr>
          <w:rFonts w:ascii="Tahoma" w:hAnsi="Tahoma"/>
        </w:rPr>
        <w:t>years experience</w:t>
      </w:r>
      <w:proofErr w:type="spellEnd"/>
      <w:r>
        <w:rPr>
          <w:rFonts w:ascii="Tahoma" w:hAnsi="Tahoma"/>
        </w:rPr>
        <w:t xml:space="preserve"> in worship ministry leadership</w:t>
      </w:r>
    </w:p>
    <w:p w14:paraId="729C38EF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Demonstrated life of moral and ethical purity, together with the qualities of an elder as described in 1 Timothy and Titus</w:t>
      </w:r>
    </w:p>
    <w:p w14:paraId="6E41256D" w14:textId="77777777" w:rsidR="00CA129D" w:rsidRDefault="00CA129D" w:rsidP="00CA129D">
      <w:pPr>
        <w:ind w:left="288" w:hanging="288"/>
        <w:rPr>
          <w:rFonts w:ascii="Tahoma" w:eastAsia="Tahoma" w:hAnsi="Tahoma" w:cs="Tahoma"/>
        </w:rPr>
      </w:pPr>
    </w:p>
    <w:p w14:paraId="5445C97F" w14:textId="77777777" w:rsidR="00CA129D" w:rsidRDefault="00CA129D" w:rsidP="00CA129D">
      <w:pPr>
        <w:ind w:left="288" w:hanging="288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R</w:t>
      </w:r>
      <w:r>
        <w:rPr>
          <w:rFonts w:ascii="Tahoma" w:hAnsi="Tahoma"/>
          <w:b/>
          <w:bCs/>
          <w:smallCaps/>
        </w:rPr>
        <w:t>equirements for all staff</w:t>
      </w:r>
    </w:p>
    <w:p w14:paraId="144FF391" w14:textId="77777777" w:rsidR="00CA129D" w:rsidRDefault="00CA129D" w:rsidP="00CA129D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Keep regularly scheduled office hours as agreed with supervisor</w:t>
      </w:r>
    </w:p>
    <w:p w14:paraId="5A3FC0C4" w14:textId="77777777" w:rsidR="00CA129D" w:rsidRDefault="00CA129D" w:rsidP="00CA129D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Cooperate with other staff members</w:t>
      </w:r>
    </w:p>
    <w:p w14:paraId="5AD2F6CB" w14:textId="77777777" w:rsidR="00CA129D" w:rsidRDefault="00CA129D" w:rsidP="00CA129D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Follow work rules and procedures</w:t>
      </w:r>
    </w:p>
    <w:p w14:paraId="6A52B08C" w14:textId="77777777" w:rsidR="00CA129D" w:rsidRDefault="00CA129D" w:rsidP="00CA129D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>Take direction from supervisor</w:t>
      </w:r>
      <w:r w:rsidRPr="00991F99">
        <w:rPr>
          <w:rFonts w:ascii="Tahoma" w:hAnsi="Tahoma"/>
        </w:rPr>
        <w:t xml:space="preserve"> </w:t>
      </w:r>
    </w:p>
    <w:p w14:paraId="014BCCCB" w14:textId="77777777" w:rsidR="00CA129D" w:rsidRDefault="00CA129D" w:rsidP="00CA129D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So far as it depends on you, maintain healthy working relationships with all other church staff and volunteers </w:t>
      </w:r>
    </w:p>
    <w:p w14:paraId="10CBD09D" w14:textId="77777777" w:rsidR="00CA129D" w:rsidRDefault="00CA129D" w:rsidP="00CA129D">
      <w:pPr>
        <w:rPr>
          <w:rFonts w:ascii="Tahoma" w:eastAsia="Tahoma" w:hAnsi="Tahoma" w:cs="Tahoma"/>
        </w:rPr>
      </w:pPr>
    </w:p>
    <w:p w14:paraId="760ECC75" w14:textId="77777777" w:rsidR="00CA129D" w:rsidRDefault="00CA129D" w:rsidP="00CA129D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smallCaps/>
        </w:rPr>
        <w:t>Physical requirements</w:t>
      </w:r>
    </w:p>
    <w:p w14:paraId="30C691E7" w14:textId="77777777" w:rsidR="00CA129D" w:rsidRDefault="00CA129D" w:rsidP="00CA129D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sing</w:t>
      </w:r>
    </w:p>
    <w:p w14:paraId="4CD805E3" w14:textId="3A0AA47D" w:rsidR="00CA129D" w:rsidRDefault="00CA129D" w:rsidP="00CA129D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stand for up to two hours</w:t>
      </w:r>
    </w:p>
    <w:p w14:paraId="1666AD6F" w14:textId="77777777" w:rsidR="00CA129D" w:rsidRDefault="00CA129D" w:rsidP="00CA129D">
      <w:pPr>
        <w:numPr>
          <w:ilvl w:val="0"/>
          <w:numId w:val="4"/>
        </w:numPr>
        <w:rPr>
          <w:rFonts w:ascii="Tahoma" w:hAnsi="Tahoma"/>
        </w:rPr>
      </w:pPr>
      <w:r>
        <w:rPr>
          <w:rFonts w:ascii="Tahoma" w:hAnsi="Tahoma"/>
        </w:rPr>
        <w:t>Ability to travel up to ten nights per year for conferences and training</w:t>
      </w:r>
    </w:p>
    <w:p w14:paraId="7C18383D" w14:textId="77777777" w:rsidR="00CA129D" w:rsidRDefault="00CA129D" w:rsidP="00CA129D">
      <w:pPr>
        <w:rPr>
          <w:rFonts w:ascii="Tahoma" w:hAnsi="Tahoma"/>
        </w:rPr>
      </w:pPr>
    </w:p>
    <w:p w14:paraId="48326FD9" w14:textId="77777777" w:rsidR="00CA129D" w:rsidRDefault="00CA129D" w:rsidP="00CA129D">
      <w:pPr>
        <w:rPr>
          <w:rFonts w:ascii="Tahoma" w:hAnsi="Tahoma"/>
        </w:rPr>
      </w:pPr>
    </w:p>
    <w:p w14:paraId="538513A5" w14:textId="77777777" w:rsidR="00142ED7" w:rsidRDefault="00240E34"/>
    <w:sectPr w:rsidR="00142ED7" w:rsidSect="006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830E3"/>
    <w:multiLevelType w:val="hybridMultilevel"/>
    <w:tmpl w:val="1390B7CC"/>
    <w:numStyleLink w:val="ImportedStyle19"/>
  </w:abstractNum>
  <w:abstractNum w:abstractNumId="1" w15:restartNumberingAfterBreak="0">
    <w:nsid w:val="07EE6F4C"/>
    <w:multiLevelType w:val="hybridMultilevel"/>
    <w:tmpl w:val="21540004"/>
    <w:styleLink w:val="ImportedStyle20"/>
    <w:lvl w:ilvl="0" w:tplc="17603864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A1C4C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6EE9A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48138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E4EB4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2F91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D670F6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FAEAF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7EDB64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46B6D"/>
    <w:multiLevelType w:val="hybridMultilevel"/>
    <w:tmpl w:val="1F6A7B58"/>
    <w:numStyleLink w:val="ImportedStyle21"/>
  </w:abstractNum>
  <w:abstractNum w:abstractNumId="3" w15:restartNumberingAfterBreak="0">
    <w:nsid w:val="250F5DD3"/>
    <w:multiLevelType w:val="hybridMultilevel"/>
    <w:tmpl w:val="452E6426"/>
    <w:numStyleLink w:val="ImportedStyle13"/>
  </w:abstractNum>
  <w:abstractNum w:abstractNumId="4" w15:restartNumberingAfterBreak="0">
    <w:nsid w:val="25902F67"/>
    <w:multiLevelType w:val="hybridMultilevel"/>
    <w:tmpl w:val="9D3A3826"/>
    <w:numStyleLink w:val="ImportedStyle14"/>
  </w:abstractNum>
  <w:abstractNum w:abstractNumId="5" w15:restartNumberingAfterBreak="0">
    <w:nsid w:val="2F6B4C2D"/>
    <w:multiLevelType w:val="hybridMultilevel"/>
    <w:tmpl w:val="1F6A7B58"/>
    <w:styleLink w:val="ImportedStyle21"/>
    <w:lvl w:ilvl="0" w:tplc="40D6AEFE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90C572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08727C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C7AD4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10B978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472B0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6CBB3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2C0B2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9A3C86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C26532"/>
    <w:multiLevelType w:val="hybridMultilevel"/>
    <w:tmpl w:val="12CA5424"/>
    <w:styleLink w:val="ImportedStyle17"/>
    <w:lvl w:ilvl="0" w:tplc="39A86A52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502274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CAA2A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869A0C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AED5C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06BA0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B214EE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6AA4C6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82A65A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D51BC2"/>
    <w:multiLevelType w:val="hybridMultilevel"/>
    <w:tmpl w:val="1390B7CC"/>
    <w:styleLink w:val="ImportedStyle19"/>
    <w:lvl w:ilvl="0" w:tplc="A6548D4C">
      <w:start w:val="1"/>
      <w:numFmt w:val="bullet"/>
      <w:lvlText w:val="▪"/>
      <w:lvlJc w:val="left"/>
      <w:pPr>
        <w:ind w:left="6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30AC30">
      <w:start w:val="1"/>
      <w:numFmt w:val="bullet"/>
      <w:lvlText w:val="o"/>
      <w:lvlJc w:val="left"/>
      <w:pPr>
        <w:tabs>
          <w:tab w:val="left" w:pos="648"/>
        </w:tabs>
        <w:ind w:left="172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667B6">
      <w:start w:val="1"/>
      <w:numFmt w:val="bullet"/>
      <w:lvlText w:val="▪"/>
      <w:lvlJc w:val="left"/>
      <w:pPr>
        <w:tabs>
          <w:tab w:val="left" w:pos="648"/>
        </w:tabs>
        <w:ind w:left="24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E4936">
      <w:start w:val="1"/>
      <w:numFmt w:val="bullet"/>
      <w:lvlText w:val="•"/>
      <w:lvlJc w:val="left"/>
      <w:pPr>
        <w:tabs>
          <w:tab w:val="left" w:pos="648"/>
        </w:tabs>
        <w:ind w:left="31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2C151E">
      <w:start w:val="1"/>
      <w:numFmt w:val="bullet"/>
      <w:lvlText w:val="o"/>
      <w:lvlJc w:val="left"/>
      <w:pPr>
        <w:tabs>
          <w:tab w:val="left" w:pos="648"/>
        </w:tabs>
        <w:ind w:left="388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4D0A">
      <w:start w:val="1"/>
      <w:numFmt w:val="bullet"/>
      <w:lvlText w:val="▪"/>
      <w:lvlJc w:val="left"/>
      <w:pPr>
        <w:tabs>
          <w:tab w:val="left" w:pos="648"/>
        </w:tabs>
        <w:ind w:left="46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C8A734">
      <w:start w:val="1"/>
      <w:numFmt w:val="bullet"/>
      <w:lvlText w:val="•"/>
      <w:lvlJc w:val="left"/>
      <w:pPr>
        <w:tabs>
          <w:tab w:val="left" w:pos="648"/>
        </w:tabs>
        <w:ind w:left="53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EC5222">
      <w:start w:val="1"/>
      <w:numFmt w:val="bullet"/>
      <w:lvlText w:val="o"/>
      <w:lvlJc w:val="left"/>
      <w:pPr>
        <w:tabs>
          <w:tab w:val="left" w:pos="648"/>
        </w:tabs>
        <w:ind w:left="6048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2098C">
      <w:start w:val="1"/>
      <w:numFmt w:val="bullet"/>
      <w:lvlText w:val="▪"/>
      <w:lvlJc w:val="left"/>
      <w:pPr>
        <w:tabs>
          <w:tab w:val="left" w:pos="648"/>
        </w:tabs>
        <w:ind w:left="67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313735"/>
    <w:multiLevelType w:val="hybridMultilevel"/>
    <w:tmpl w:val="21540004"/>
    <w:numStyleLink w:val="ImportedStyle20"/>
  </w:abstractNum>
  <w:abstractNum w:abstractNumId="9" w15:restartNumberingAfterBreak="0">
    <w:nsid w:val="5C6E420E"/>
    <w:multiLevelType w:val="hybridMultilevel"/>
    <w:tmpl w:val="9D3A3826"/>
    <w:styleLink w:val="ImportedStyle14"/>
    <w:lvl w:ilvl="0" w:tplc="7EB44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0B9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AC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A2A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4FD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0DC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601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5AE5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0A3A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733138"/>
    <w:multiLevelType w:val="hybridMultilevel"/>
    <w:tmpl w:val="12CA5424"/>
    <w:numStyleLink w:val="ImportedStyle17"/>
  </w:abstractNum>
  <w:abstractNum w:abstractNumId="11" w15:restartNumberingAfterBreak="0">
    <w:nsid w:val="7ABD6BAA"/>
    <w:multiLevelType w:val="hybridMultilevel"/>
    <w:tmpl w:val="452E6426"/>
    <w:styleLink w:val="ImportedStyle13"/>
    <w:lvl w:ilvl="0" w:tplc="7B443E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DCE2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0C1C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E95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1C9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945D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C69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846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06F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3"/>
    <w:lvlOverride w:ilvl="0">
      <w:lvl w:ilvl="0" w:tplc="96802FC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9D"/>
    <w:rsid w:val="00240E34"/>
    <w:rsid w:val="00662979"/>
    <w:rsid w:val="00CA129D"/>
    <w:rsid w:val="00FD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99CD"/>
  <w15:chartTrackingRefBased/>
  <w15:docId w15:val="{0CB15CE5-41BA-D04A-8F34-11CAE15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ing2">
    <w:name w:val="heading 2"/>
    <w:next w:val="Normal"/>
    <w:link w:val="Heading2Char"/>
    <w:uiPriority w:val="9"/>
    <w:unhideWhenUsed/>
    <w:qFormat/>
    <w:rsid w:val="00CA129D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CA129D"/>
    <w:pPr>
      <w:keepNext/>
      <w:pBdr>
        <w:top w:val="nil"/>
        <w:left w:val="nil"/>
        <w:bottom w:val="nil"/>
        <w:right w:val="nil"/>
        <w:between w:val="nil"/>
        <w:bar w:val="nil"/>
      </w:pBdr>
      <w:ind w:left="288" w:hanging="288"/>
      <w:outlineLvl w:val="2"/>
    </w:pPr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129D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CA129D"/>
    <w:rPr>
      <w:rFonts w:ascii="Times New Roman" w:eastAsia="Arial Unicode MS" w:hAnsi="Times New Roman" w:cs="Arial Unicode MS"/>
      <w:b/>
      <w:bCs/>
      <w:smallCaps/>
      <w:color w:val="000000"/>
      <w:u w:color="000000"/>
      <w:bdr w:val="nil"/>
    </w:rPr>
  </w:style>
  <w:style w:type="paragraph" w:styleId="BodyText">
    <w:name w:val="Body Text"/>
    <w:link w:val="BodyTextChar"/>
    <w:rsid w:val="00CA12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CA129D"/>
    <w:rPr>
      <w:rFonts w:ascii="Times New Roman" w:eastAsia="Arial Unicode MS" w:hAnsi="Times New Roman" w:cs="Arial Unicode MS"/>
      <w:b/>
      <w:bCs/>
      <w:color w:val="000000"/>
      <w:u w:color="000000"/>
      <w:bdr w:val="nil"/>
    </w:rPr>
  </w:style>
  <w:style w:type="numbering" w:customStyle="1" w:styleId="ImportedStyle13">
    <w:name w:val="Imported Style 13"/>
    <w:rsid w:val="00CA129D"/>
    <w:pPr>
      <w:numPr>
        <w:numId w:val="1"/>
      </w:numPr>
    </w:pPr>
  </w:style>
  <w:style w:type="numbering" w:customStyle="1" w:styleId="ImportedStyle14">
    <w:name w:val="Imported Style 14"/>
    <w:rsid w:val="00CA129D"/>
    <w:pPr>
      <w:numPr>
        <w:numId w:val="3"/>
      </w:numPr>
    </w:pPr>
  </w:style>
  <w:style w:type="numbering" w:customStyle="1" w:styleId="ImportedStyle17">
    <w:name w:val="Imported Style 17"/>
    <w:rsid w:val="00CA129D"/>
    <w:pPr>
      <w:numPr>
        <w:numId w:val="5"/>
      </w:numPr>
    </w:pPr>
  </w:style>
  <w:style w:type="numbering" w:customStyle="1" w:styleId="ImportedStyle19">
    <w:name w:val="Imported Style 19"/>
    <w:rsid w:val="00CA129D"/>
    <w:pPr>
      <w:numPr>
        <w:numId w:val="7"/>
      </w:numPr>
    </w:pPr>
  </w:style>
  <w:style w:type="numbering" w:customStyle="1" w:styleId="ImportedStyle20">
    <w:name w:val="Imported Style 20"/>
    <w:rsid w:val="00CA129D"/>
    <w:pPr>
      <w:numPr>
        <w:numId w:val="9"/>
      </w:numPr>
    </w:pPr>
  </w:style>
  <w:style w:type="numbering" w:customStyle="1" w:styleId="ImportedStyle21">
    <w:name w:val="Imported Style 21"/>
    <w:rsid w:val="00CA129D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D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4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Dahl</dc:creator>
  <cp:keywords/>
  <dc:description/>
  <cp:lastModifiedBy>Mark Opseth</cp:lastModifiedBy>
  <cp:revision>2</cp:revision>
  <dcterms:created xsi:type="dcterms:W3CDTF">2021-03-18T13:08:00Z</dcterms:created>
  <dcterms:modified xsi:type="dcterms:W3CDTF">2021-03-18T13:08:00Z</dcterms:modified>
</cp:coreProperties>
</file>